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76D8369F" w:rsidR="00B219B3" w:rsidRPr="00B219B3" w:rsidRDefault="00543B1A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34889" wp14:editId="296AD822">
                <wp:simplePos x="0" y="0"/>
                <wp:positionH relativeFrom="column">
                  <wp:posOffset>-1215034</wp:posOffset>
                </wp:positionH>
                <wp:positionV relativeFrom="paragraph">
                  <wp:posOffset>49937</wp:posOffset>
                </wp:positionV>
                <wp:extent cx="2809037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4A86B" w14:textId="01FB371E" w:rsidR="00543B1A" w:rsidRPr="00B219B3" w:rsidRDefault="00543B1A" w:rsidP="00543B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</w:rPr>
                              <w:t>Definition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D85C2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self-efficacy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34889" id="Rectangle 4" o:spid="_x0000_s1026" style="position:absolute;margin-left:-95.65pt;margin-top:3.95pt;width:221.2pt;height:35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" filled="f" stroked="f" strokeweight="1pt">
                <v:textbox>
                  <w:txbxContent>
                    <w:p w14:paraId="73F4A86B" w14:textId="01FB371E" w:rsidR="00543B1A" w:rsidRPr="00B219B3" w:rsidRDefault="00543B1A" w:rsidP="00543B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3B1A">
                        <w:rPr>
                          <w:color w:val="000000" w:themeColor="text1"/>
                        </w:rPr>
                        <w:t>Definition of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D85C2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self-efficacy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656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299D057A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6CB2A0ED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0E86AEF8" w:rsidR="00B8372B" w:rsidRPr="00B8372B" w:rsidRDefault="00C43395" w:rsidP="00B8372B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71C4F" wp14:editId="34B521F9">
                <wp:simplePos x="0" y="0"/>
                <wp:positionH relativeFrom="column">
                  <wp:posOffset>-980084</wp:posOffset>
                </wp:positionH>
                <wp:positionV relativeFrom="paragraph">
                  <wp:posOffset>276225</wp:posOffset>
                </wp:positionV>
                <wp:extent cx="1653235" cy="4396436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4396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34442" w14:textId="42FD176D" w:rsidR="00543B1A" w:rsidRDefault="00C43395" w:rsidP="00E02C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B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andura’s theory of self-efficacy:</w:t>
                            </w:r>
                          </w:p>
                          <w:p w14:paraId="1077BCF8" w14:textId="5C991F9A" w:rsidR="00C43395" w:rsidRDefault="00C43395" w:rsidP="00E02C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95E48E8" w14:textId="4EDF6111" w:rsid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Performance accomplishments</w:t>
                            </w:r>
                          </w:p>
                          <w:p w14:paraId="6A9BB67E" w14:textId="72B5007F" w:rsid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E10A97" w14:textId="2984A910" w:rsid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Vicarious experiences</w:t>
                            </w:r>
                          </w:p>
                          <w:p w14:paraId="6156A6BF" w14:textId="5447E8B8" w:rsid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5B7B3EE" w14:textId="0CC22CC1" w:rsid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Verbal persuasion</w:t>
                            </w:r>
                          </w:p>
                          <w:p w14:paraId="103B999A" w14:textId="598066F7" w:rsid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FB02B4" w14:textId="50D92EDB" w:rsidR="00C43395" w:rsidRPr="00C43395" w:rsidRDefault="00C43395" w:rsidP="00E02CEC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Emotional arousal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1C4F" id="Rectangle 21" o:spid="_x0000_s1028" style="position:absolute;margin-left:-77.15pt;margin-top:21.75pt;width:130.2pt;height:34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" filled="f" stroked="f" strokeweight="1pt">
                <v:textbox>
                  <w:txbxContent>
                    <w:p w14:paraId="29334442" w14:textId="42FD176D" w:rsidR="00543B1A" w:rsidRDefault="00C43395" w:rsidP="00E02C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B</w:t>
                      </w: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andura’s theory of self-efficacy:</w:t>
                      </w:r>
                    </w:p>
                    <w:p w14:paraId="1077BCF8" w14:textId="5C991F9A" w:rsidR="00C43395" w:rsidRDefault="00C43395" w:rsidP="00E02C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95E48E8" w14:textId="4EDF6111" w:rsidR="00C43395" w:rsidRDefault="00C43395" w:rsidP="00E02C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Performance accomplishments</w:t>
                      </w:r>
                    </w:p>
                    <w:p w14:paraId="6A9BB67E" w14:textId="72B5007F" w:rsidR="00C43395" w:rsidRDefault="00C43395" w:rsidP="00E02C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E10A97" w14:textId="2984A910" w:rsidR="00C43395" w:rsidRDefault="00C43395" w:rsidP="00E02C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Vicarious experiences</w:t>
                      </w:r>
                    </w:p>
                    <w:p w14:paraId="6156A6BF" w14:textId="5447E8B8" w:rsidR="00C43395" w:rsidRDefault="00C43395" w:rsidP="00E02C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5B7B3EE" w14:textId="0CC22CC1" w:rsidR="00C43395" w:rsidRDefault="00C43395" w:rsidP="00E02C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Verbal persuasion</w:t>
                      </w:r>
                    </w:p>
                    <w:p w14:paraId="103B999A" w14:textId="598066F7" w:rsidR="00C43395" w:rsidRDefault="00C43395" w:rsidP="00E02C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FB02B4" w14:textId="50D92EDB" w:rsidR="00C43395" w:rsidRPr="00C43395" w:rsidRDefault="00C43395" w:rsidP="00E02CEC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Emotional arousal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43B1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CF39BC" wp14:editId="7B68E94B">
                <wp:simplePos x="0" y="0"/>
                <wp:positionH relativeFrom="column">
                  <wp:posOffset>-1104596</wp:posOffset>
                </wp:positionH>
                <wp:positionV relativeFrom="paragraph">
                  <wp:posOffset>232867</wp:posOffset>
                </wp:positionV>
                <wp:extent cx="10899368" cy="0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93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212FE" id="Straight Connector 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pt,18.35pt" to="771.2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" strokecolor="black [3213]" strokeweight=".5pt">
                <v:stroke joinstyle="miter"/>
              </v:line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6E46004E" w:rsidR="00441A0A" w:rsidRPr="00E02CEC" w:rsidRDefault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  <w:r w:rsidR="00CF62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1488B3F3">
                <wp:simplePos x="0" y="0"/>
                <wp:positionH relativeFrom="column">
                  <wp:posOffset>3525647</wp:posOffset>
                </wp:positionH>
                <wp:positionV relativeFrom="paragraph">
                  <wp:posOffset>1891716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4AB30597" w:rsidR="003D5552" w:rsidRPr="007859A5" w:rsidRDefault="00D85C2C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Self-efficacy</w:t>
                            </w:r>
                            <w:r w:rsidR="00543B1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in sports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2" style="position:absolute;margin-left:277.6pt;margin-top:148.95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Av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O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4AB30597" w:rsidR="003D5552" w:rsidRPr="007859A5" w:rsidRDefault="00D85C2C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Self-efficacy</w:t>
                      </w:r>
                      <w:r w:rsidR="00543B1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in sports performance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RPr="00E02CEC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543B1A"/>
    <w:rsid w:val="007461B6"/>
    <w:rsid w:val="007859A5"/>
    <w:rsid w:val="008A3B2C"/>
    <w:rsid w:val="008F3308"/>
    <w:rsid w:val="00B219B3"/>
    <w:rsid w:val="00B65613"/>
    <w:rsid w:val="00B8372B"/>
    <w:rsid w:val="00C43395"/>
    <w:rsid w:val="00CE0E08"/>
    <w:rsid w:val="00CF62A9"/>
    <w:rsid w:val="00D85C2C"/>
    <w:rsid w:val="00E02CEC"/>
    <w:rsid w:val="00EB7829"/>
    <w:rsid w:val="00F90219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2020-03-15T13:29:00Z</dcterms:created>
  <dcterms:modified xsi:type="dcterms:W3CDTF">2020-03-15T17:40:00Z</dcterms:modified>
</cp:coreProperties>
</file>